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BA99" w14:textId="196FF949" w:rsidR="00980FE5" w:rsidRPr="00F13A13" w:rsidRDefault="00980FE5" w:rsidP="00980FE5">
      <w:pPr>
        <w:spacing w:after="0"/>
        <w:jc w:val="center"/>
        <w:rPr>
          <w:b/>
          <w:sz w:val="24"/>
        </w:rPr>
      </w:pPr>
      <w:r w:rsidRPr="00F13A13">
        <w:rPr>
          <w:b/>
          <w:sz w:val="24"/>
        </w:rPr>
        <w:t xml:space="preserve">ZARZĄDZENIE NR </w:t>
      </w:r>
      <w:r w:rsidR="0025340B">
        <w:rPr>
          <w:b/>
          <w:sz w:val="24"/>
        </w:rPr>
        <w:t>1</w:t>
      </w:r>
      <w:r w:rsidR="00DE63B8">
        <w:rPr>
          <w:b/>
          <w:sz w:val="24"/>
        </w:rPr>
        <w:t>9/2021</w:t>
      </w:r>
    </w:p>
    <w:p w14:paraId="007952FB" w14:textId="77777777" w:rsidR="00980FE5" w:rsidRPr="00F13A13" w:rsidRDefault="00980FE5" w:rsidP="00980FE5">
      <w:pPr>
        <w:spacing w:after="0"/>
        <w:jc w:val="center"/>
        <w:rPr>
          <w:b/>
          <w:sz w:val="24"/>
        </w:rPr>
      </w:pPr>
      <w:r w:rsidRPr="00F13A13">
        <w:rPr>
          <w:b/>
          <w:sz w:val="24"/>
        </w:rPr>
        <w:t>DYREKTORA DOMU KULTURY W OZIMKU</w:t>
      </w:r>
    </w:p>
    <w:p w14:paraId="49712107" w14:textId="3AF64691" w:rsidR="00980FE5" w:rsidRDefault="00980FE5" w:rsidP="00980FE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z</w:t>
      </w:r>
      <w:r w:rsidRPr="00F13A13">
        <w:rPr>
          <w:b/>
          <w:sz w:val="24"/>
        </w:rPr>
        <w:t xml:space="preserve"> dnia</w:t>
      </w:r>
      <w:r w:rsidR="0025340B">
        <w:rPr>
          <w:b/>
          <w:sz w:val="24"/>
        </w:rPr>
        <w:t xml:space="preserve"> </w:t>
      </w:r>
      <w:r w:rsidR="00DE63B8">
        <w:rPr>
          <w:b/>
          <w:sz w:val="24"/>
        </w:rPr>
        <w:t>14</w:t>
      </w:r>
      <w:r w:rsidR="0025340B">
        <w:rPr>
          <w:b/>
          <w:sz w:val="24"/>
        </w:rPr>
        <w:t>.0</w:t>
      </w:r>
      <w:r w:rsidR="00DE63B8">
        <w:rPr>
          <w:b/>
          <w:sz w:val="24"/>
        </w:rPr>
        <w:t>9</w:t>
      </w:r>
      <w:r w:rsidR="0025340B">
        <w:rPr>
          <w:b/>
          <w:sz w:val="24"/>
        </w:rPr>
        <w:t>.2021r.</w:t>
      </w:r>
    </w:p>
    <w:p w14:paraId="140CEC14" w14:textId="77777777" w:rsidR="00980FE5" w:rsidRDefault="00980FE5" w:rsidP="00980FE5">
      <w:pPr>
        <w:spacing w:after="0"/>
        <w:jc w:val="center"/>
        <w:rPr>
          <w:b/>
          <w:sz w:val="24"/>
        </w:rPr>
      </w:pPr>
    </w:p>
    <w:p w14:paraId="4EC974BC" w14:textId="77777777" w:rsidR="00980FE5" w:rsidRDefault="00980FE5" w:rsidP="00980FE5">
      <w:pPr>
        <w:spacing w:after="0"/>
        <w:jc w:val="center"/>
        <w:rPr>
          <w:b/>
          <w:sz w:val="24"/>
        </w:rPr>
      </w:pPr>
    </w:p>
    <w:p w14:paraId="2190365A" w14:textId="1D26207C" w:rsidR="00980FE5" w:rsidRDefault="00980FE5" w:rsidP="00980FE5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w sprawie wprowadzenia </w:t>
      </w:r>
      <w:r w:rsidR="00DE63B8">
        <w:rPr>
          <w:b/>
          <w:sz w:val="24"/>
        </w:rPr>
        <w:t>Instrukcji kasowej</w:t>
      </w:r>
    </w:p>
    <w:p w14:paraId="3481DD4F" w14:textId="77777777" w:rsidR="00980FE5" w:rsidRDefault="00980FE5" w:rsidP="00980FE5">
      <w:pPr>
        <w:spacing w:after="0"/>
        <w:jc w:val="center"/>
        <w:rPr>
          <w:b/>
          <w:sz w:val="24"/>
        </w:rPr>
      </w:pPr>
    </w:p>
    <w:p w14:paraId="7513E588" w14:textId="77777777" w:rsidR="00980FE5" w:rsidRDefault="00980FE5" w:rsidP="00980FE5">
      <w:pPr>
        <w:spacing w:after="0"/>
        <w:jc w:val="both"/>
        <w:rPr>
          <w:sz w:val="24"/>
        </w:rPr>
      </w:pPr>
      <w:r>
        <w:rPr>
          <w:sz w:val="24"/>
        </w:rPr>
        <w:t>Działając na podstawie:</w:t>
      </w:r>
    </w:p>
    <w:p w14:paraId="17597756" w14:textId="5AFCCC14" w:rsidR="00980FE5" w:rsidRDefault="00980FE5" w:rsidP="00980FE5">
      <w:pPr>
        <w:pStyle w:val="Akapitzlist"/>
        <w:numPr>
          <w:ilvl w:val="0"/>
          <w:numId w:val="1"/>
        </w:numPr>
        <w:spacing w:after="0"/>
        <w:ind w:left="993" w:hanging="349"/>
        <w:jc w:val="both"/>
        <w:rPr>
          <w:sz w:val="24"/>
        </w:rPr>
      </w:pPr>
      <w:r>
        <w:rPr>
          <w:sz w:val="24"/>
        </w:rPr>
        <w:t xml:space="preserve">Art. </w:t>
      </w:r>
      <w:r w:rsidR="00DE63B8">
        <w:rPr>
          <w:sz w:val="24"/>
        </w:rPr>
        <w:t>53</w:t>
      </w:r>
      <w:r>
        <w:rPr>
          <w:sz w:val="24"/>
        </w:rPr>
        <w:t xml:space="preserve"> Ustawy z 27 sierpnia 2009 r. o finansach publicznych (tekst jedn. Dz.U. z 10 maja 2019 r. poz.869 ze zm.)</w:t>
      </w:r>
    </w:p>
    <w:p w14:paraId="6EAE2506" w14:textId="6D65C49D" w:rsidR="00980FE5" w:rsidRPr="002974A8" w:rsidRDefault="00980FE5" w:rsidP="00980FE5">
      <w:pPr>
        <w:pStyle w:val="Akapitzlist"/>
        <w:numPr>
          <w:ilvl w:val="0"/>
          <w:numId w:val="1"/>
        </w:numPr>
        <w:spacing w:after="0"/>
        <w:ind w:left="993" w:hanging="349"/>
        <w:jc w:val="both"/>
        <w:rPr>
          <w:sz w:val="24"/>
        </w:rPr>
      </w:pPr>
      <w:r>
        <w:rPr>
          <w:sz w:val="24"/>
        </w:rPr>
        <w:t xml:space="preserve">Art. </w:t>
      </w:r>
      <w:r w:rsidR="00DE63B8">
        <w:rPr>
          <w:sz w:val="24"/>
        </w:rPr>
        <w:t>4 ust. 5</w:t>
      </w:r>
      <w:r>
        <w:rPr>
          <w:rFonts w:cstheme="minorHAnsi"/>
          <w:sz w:val="24"/>
        </w:rPr>
        <w:t xml:space="preserve"> </w:t>
      </w:r>
      <w:r w:rsidR="00DE63B8">
        <w:rPr>
          <w:rFonts w:cstheme="minorHAnsi"/>
          <w:sz w:val="24"/>
        </w:rPr>
        <w:t xml:space="preserve">oraz art. 10 ust. 2 </w:t>
      </w:r>
      <w:r>
        <w:rPr>
          <w:rFonts w:cstheme="minorHAnsi"/>
          <w:sz w:val="24"/>
        </w:rPr>
        <w:t>Ustawy z 2</w:t>
      </w:r>
      <w:r w:rsidR="00DE63B8">
        <w:rPr>
          <w:rFonts w:cstheme="minorHAnsi"/>
          <w:sz w:val="24"/>
        </w:rPr>
        <w:t>9</w:t>
      </w:r>
      <w:r>
        <w:rPr>
          <w:rFonts w:cstheme="minorHAnsi"/>
          <w:sz w:val="24"/>
        </w:rPr>
        <w:t xml:space="preserve"> </w:t>
      </w:r>
      <w:r w:rsidR="00DE63B8">
        <w:rPr>
          <w:rFonts w:cstheme="minorHAnsi"/>
          <w:sz w:val="24"/>
        </w:rPr>
        <w:t>września</w:t>
      </w:r>
      <w:r>
        <w:rPr>
          <w:rFonts w:cstheme="minorHAnsi"/>
          <w:sz w:val="24"/>
        </w:rPr>
        <w:t xml:space="preserve"> 19</w:t>
      </w:r>
      <w:r w:rsidR="00DE63B8">
        <w:rPr>
          <w:rFonts w:cstheme="minorHAnsi"/>
          <w:sz w:val="24"/>
        </w:rPr>
        <w:t>9</w:t>
      </w:r>
      <w:r>
        <w:rPr>
          <w:rFonts w:cstheme="minorHAnsi"/>
          <w:sz w:val="24"/>
        </w:rPr>
        <w:t xml:space="preserve">4 r. </w:t>
      </w:r>
      <w:r w:rsidR="00DE63B8">
        <w:rPr>
          <w:rFonts w:cstheme="minorHAnsi"/>
          <w:sz w:val="24"/>
        </w:rPr>
        <w:t>o rachunkowości</w:t>
      </w:r>
      <w:r>
        <w:rPr>
          <w:rFonts w:cstheme="minorHAnsi"/>
          <w:sz w:val="24"/>
        </w:rPr>
        <w:t xml:space="preserve"> (tekst jedn. Dz.U. z </w:t>
      </w:r>
      <w:r w:rsidR="00DE63B8">
        <w:rPr>
          <w:rFonts w:cstheme="minorHAnsi"/>
          <w:sz w:val="24"/>
        </w:rPr>
        <w:t>22 lutego</w:t>
      </w:r>
      <w:r>
        <w:rPr>
          <w:rFonts w:cstheme="minorHAnsi"/>
          <w:sz w:val="24"/>
        </w:rPr>
        <w:t xml:space="preserve"> 2019 r. poz.</w:t>
      </w:r>
      <w:r w:rsidR="00DE63B8">
        <w:rPr>
          <w:rFonts w:cstheme="minorHAnsi"/>
          <w:sz w:val="24"/>
        </w:rPr>
        <w:t>351</w:t>
      </w:r>
      <w:r>
        <w:rPr>
          <w:rFonts w:cstheme="minorHAnsi"/>
          <w:sz w:val="24"/>
        </w:rPr>
        <w:t xml:space="preserve"> ze zm.)</w:t>
      </w:r>
    </w:p>
    <w:p w14:paraId="29CF58BB" w14:textId="77777777" w:rsidR="00980FE5" w:rsidRPr="004877DD" w:rsidRDefault="00980FE5" w:rsidP="00980FE5">
      <w:pPr>
        <w:pStyle w:val="Akapitzlist"/>
        <w:spacing w:after="0"/>
        <w:ind w:left="993"/>
        <w:jc w:val="both"/>
        <w:rPr>
          <w:sz w:val="24"/>
        </w:rPr>
      </w:pPr>
    </w:p>
    <w:p w14:paraId="128BDA06" w14:textId="77777777" w:rsidR="00980FE5" w:rsidRPr="006600C8" w:rsidRDefault="00980FE5" w:rsidP="00980FE5">
      <w:pPr>
        <w:pStyle w:val="Akapitzlist"/>
        <w:spacing w:after="0"/>
        <w:ind w:left="0"/>
        <w:jc w:val="both"/>
        <w:rPr>
          <w:b/>
          <w:sz w:val="24"/>
        </w:rPr>
      </w:pPr>
      <w:r w:rsidRPr="006600C8">
        <w:rPr>
          <w:b/>
          <w:sz w:val="24"/>
        </w:rPr>
        <w:t>Zarządzam, co następuje:</w:t>
      </w:r>
    </w:p>
    <w:p w14:paraId="1A37D4B9" w14:textId="77777777" w:rsidR="00980FE5" w:rsidRDefault="00980FE5" w:rsidP="00980FE5">
      <w:pPr>
        <w:pStyle w:val="Akapitzlist"/>
        <w:spacing w:after="0"/>
        <w:ind w:left="0"/>
        <w:jc w:val="center"/>
        <w:rPr>
          <w:b/>
          <w:sz w:val="24"/>
        </w:rPr>
      </w:pPr>
      <w:r>
        <w:rPr>
          <w:rFonts w:cstheme="minorHAnsi"/>
          <w:b/>
          <w:sz w:val="24"/>
        </w:rPr>
        <w:t>§</w:t>
      </w:r>
      <w:r w:rsidRPr="006600C8">
        <w:rPr>
          <w:b/>
          <w:sz w:val="24"/>
        </w:rPr>
        <w:t>1</w:t>
      </w:r>
    </w:p>
    <w:p w14:paraId="25DDB652" w14:textId="4E94E80E" w:rsidR="00980FE5" w:rsidRDefault="00DE63B8" w:rsidP="00980FE5">
      <w:pPr>
        <w:pStyle w:val="Akapitzlist"/>
        <w:spacing w:after="0"/>
        <w:ind w:left="0"/>
        <w:jc w:val="both"/>
        <w:rPr>
          <w:sz w:val="24"/>
        </w:rPr>
      </w:pPr>
      <w:r>
        <w:rPr>
          <w:sz w:val="24"/>
        </w:rPr>
        <w:t>Wprowadzam Instrukcję kasową, stanowiącą załącznik do niniejszego Zarządzenia.</w:t>
      </w:r>
    </w:p>
    <w:p w14:paraId="45A832DE" w14:textId="41972E56" w:rsidR="00980FE5" w:rsidRDefault="00980FE5" w:rsidP="00980FE5">
      <w:pPr>
        <w:pStyle w:val="Akapitzlist"/>
        <w:spacing w:after="0"/>
        <w:ind w:left="0"/>
        <w:jc w:val="center"/>
        <w:rPr>
          <w:b/>
          <w:sz w:val="24"/>
        </w:rPr>
      </w:pPr>
      <w:bookmarkStart w:id="0" w:name="_Hlk82503254"/>
      <w:r w:rsidRPr="006600C8">
        <w:rPr>
          <w:b/>
          <w:sz w:val="24"/>
        </w:rPr>
        <w:t>§2</w:t>
      </w:r>
    </w:p>
    <w:bookmarkEnd w:id="0"/>
    <w:p w14:paraId="5488D00C" w14:textId="77777777" w:rsidR="00DE63B8" w:rsidRDefault="00DE63B8" w:rsidP="00DE63B8">
      <w:pPr>
        <w:pStyle w:val="Akapitzlist"/>
        <w:spacing w:after="0"/>
        <w:ind w:left="0"/>
        <w:jc w:val="both"/>
        <w:rPr>
          <w:bCs/>
          <w:sz w:val="24"/>
        </w:rPr>
      </w:pPr>
      <w:r w:rsidRPr="00DE63B8">
        <w:rPr>
          <w:bCs/>
          <w:sz w:val="24"/>
        </w:rPr>
        <w:t>Nadzór i kontrolę</w:t>
      </w:r>
      <w:r>
        <w:rPr>
          <w:bCs/>
          <w:sz w:val="24"/>
        </w:rPr>
        <w:t xml:space="preserve"> nad prawidłowym wykonaniem zadań określonych w instrukcji kasowej powierzam Głównej Księgowej Domu Kultury w Ozimku.</w:t>
      </w:r>
    </w:p>
    <w:p w14:paraId="5FD97D7F" w14:textId="1A484EB7" w:rsidR="00DE63B8" w:rsidRPr="00DE63B8" w:rsidRDefault="00DE63B8" w:rsidP="00DE63B8">
      <w:pPr>
        <w:pStyle w:val="Akapitzlist"/>
        <w:spacing w:after="0"/>
        <w:ind w:left="0"/>
        <w:jc w:val="center"/>
        <w:rPr>
          <w:b/>
          <w:sz w:val="24"/>
        </w:rPr>
      </w:pPr>
      <w:r w:rsidRPr="00DE63B8">
        <w:rPr>
          <w:b/>
          <w:sz w:val="24"/>
        </w:rPr>
        <w:t xml:space="preserve"> </w:t>
      </w:r>
      <w:r w:rsidRPr="006600C8">
        <w:rPr>
          <w:b/>
          <w:sz w:val="24"/>
        </w:rPr>
        <w:t>§</w:t>
      </w:r>
      <w:r>
        <w:rPr>
          <w:b/>
          <w:sz w:val="24"/>
        </w:rPr>
        <w:t>3</w:t>
      </w:r>
    </w:p>
    <w:p w14:paraId="60B448A3" w14:textId="2C3E5504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  <w:r w:rsidRPr="006600C8">
        <w:rPr>
          <w:sz w:val="24"/>
        </w:rPr>
        <w:t>Zarządzenie wchodzi w życie z dniem</w:t>
      </w:r>
      <w:r w:rsidR="0025340B">
        <w:rPr>
          <w:sz w:val="24"/>
        </w:rPr>
        <w:t xml:space="preserve"> </w:t>
      </w:r>
      <w:r w:rsidR="00FF4A09">
        <w:rPr>
          <w:sz w:val="24"/>
        </w:rPr>
        <w:t>14.09.2021 r. i tym samym przestaje obowiązywać Zarządzenie nr 13/2019.</w:t>
      </w:r>
    </w:p>
    <w:p w14:paraId="7F5374D2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3FB593CD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33F3EE86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3012565C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4A87CC6E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56BA7CF7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4B58E3E0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2C2AE18B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041B4AD2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26120C0B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1D64CCDA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3F138C48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6BF96BC3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5AA80E3A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49A51C5A" w14:textId="77777777" w:rsidR="0089799F" w:rsidRDefault="0089799F"/>
    <w:sectPr w:rsidR="00897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01F90"/>
    <w:multiLevelType w:val="hybridMultilevel"/>
    <w:tmpl w:val="13087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E5"/>
    <w:rsid w:val="0025340B"/>
    <w:rsid w:val="003144CE"/>
    <w:rsid w:val="0089799F"/>
    <w:rsid w:val="0094026D"/>
    <w:rsid w:val="00980FE5"/>
    <w:rsid w:val="00DE63B8"/>
    <w:rsid w:val="00F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7F0C7"/>
  <w15:docId w15:val="{8186AFB5-6BA3-4C83-9A66-124D42D3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FE5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Fajer</dc:creator>
  <cp:keywords/>
  <dc:description/>
  <cp:lastModifiedBy>Stella Fajer</cp:lastModifiedBy>
  <cp:revision>2</cp:revision>
  <cp:lastPrinted>2021-09-14T07:19:00Z</cp:lastPrinted>
  <dcterms:created xsi:type="dcterms:W3CDTF">2021-09-14T07:20:00Z</dcterms:created>
  <dcterms:modified xsi:type="dcterms:W3CDTF">2021-09-14T07:20:00Z</dcterms:modified>
</cp:coreProperties>
</file>